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72E" w:rsidRPr="00316639" w:rsidRDefault="00CC572E" w:rsidP="00634860">
      <w:pPr>
        <w:rPr>
          <w:rFonts w:ascii="Verdana" w:hAnsi="Verdana"/>
          <w:color w:val="000000"/>
          <w:sz w:val="16"/>
          <w:szCs w:val="16"/>
        </w:rPr>
      </w:pPr>
    </w:p>
    <w:p w:rsidR="00CC572E" w:rsidRPr="006556B9" w:rsidRDefault="00072109" w:rsidP="00CC572E">
      <w:pPr>
        <w:jc w:val="center"/>
        <w:rPr>
          <w:rFonts w:ascii="Verdana" w:hAnsi="Verdana"/>
          <w:color w:val="000000"/>
          <w:sz w:val="36"/>
          <w:szCs w:val="36"/>
        </w:rPr>
      </w:pPr>
      <w:r>
        <w:rPr>
          <w:rFonts w:ascii="Verdana" w:hAnsi="Verdana"/>
          <w:color w:val="000000"/>
          <w:sz w:val="36"/>
          <w:szCs w:val="36"/>
        </w:rPr>
        <w:t>2047</w:t>
      </w:r>
      <w:r w:rsidR="00CC572E" w:rsidRPr="006556B9">
        <w:rPr>
          <w:rFonts w:ascii="Verdana" w:hAnsi="Verdana"/>
          <w:color w:val="000000"/>
          <w:sz w:val="36"/>
          <w:szCs w:val="36"/>
        </w:rPr>
        <w:t xml:space="preserve"> </w:t>
      </w:r>
      <w:r w:rsidR="00F03508" w:rsidRPr="006556B9">
        <w:rPr>
          <w:rFonts w:ascii="Verdana" w:hAnsi="Verdana"/>
          <w:color w:val="000000"/>
          <w:sz w:val="36"/>
          <w:szCs w:val="36"/>
        </w:rPr>
        <w:t>Bank</w:t>
      </w:r>
      <w:r w:rsidR="00CC572E" w:rsidRPr="006556B9">
        <w:rPr>
          <w:rFonts w:ascii="Verdana" w:hAnsi="Verdana"/>
          <w:color w:val="000000"/>
          <w:sz w:val="36"/>
          <w:szCs w:val="36"/>
        </w:rPr>
        <w:t xml:space="preserve"> Holidays</w:t>
      </w:r>
    </w:p>
    <w:p w:rsidR="00CC572E" w:rsidRDefault="00CC572E" w:rsidP="00CC572E"/>
    <w:p w:rsidR="00CC572E" w:rsidRDefault="00CC572E" w:rsidP="00CC572E"/>
    <w:p w:rsidR="00CC572E" w:rsidRDefault="00CC572E" w:rsidP="00CC572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5"/>
        <w:gridCol w:w="1898"/>
      </w:tblGrid>
      <w:tr w:rsidR="00F216B8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15" w:type="dxa"/>
            <w:vAlign w:val="center"/>
          </w:tcPr>
          <w:p w:rsidR="00F216B8" w:rsidRDefault="00F216B8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FF0000"/>
                <w:sz w:val="20"/>
              </w:rPr>
              <w:t> New Year's Day</w:t>
            </w:r>
          </w:p>
        </w:tc>
        <w:tc>
          <w:tcPr>
            <w:tcW w:w="1898" w:type="dxa"/>
            <w:vAlign w:val="center"/>
          </w:tcPr>
          <w:p w:rsidR="00F216B8" w:rsidRDefault="00F216B8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FF0000"/>
                <w:sz w:val="20"/>
              </w:rPr>
              <w:t> January 1</w:t>
            </w:r>
          </w:p>
        </w:tc>
      </w:tr>
      <w:tr w:rsidR="00F216B8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15" w:type="dxa"/>
            <w:vAlign w:val="center"/>
          </w:tcPr>
          <w:p w:rsidR="00F216B8" w:rsidRDefault="00F216B8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FF0000"/>
                <w:sz w:val="20"/>
              </w:rPr>
              <w:t> Good Friday</w:t>
            </w:r>
          </w:p>
        </w:tc>
        <w:tc>
          <w:tcPr>
            <w:tcW w:w="1898" w:type="dxa"/>
            <w:vAlign w:val="center"/>
          </w:tcPr>
          <w:p w:rsidR="00F216B8" w:rsidRDefault="00F216B8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FF0000"/>
                <w:sz w:val="20"/>
              </w:rPr>
              <w:t> </w:t>
            </w:r>
            <w:r w:rsidR="00EF684A">
              <w:rPr>
                <w:rFonts w:ascii="Verdana" w:hAnsi="Verdana"/>
                <w:b/>
                <w:bCs/>
                <w:color w:val="FF0000"/>
                <w:sz w:val="20"/>
              </w:rPr>
              <w:t>April 1</w:t>
            </w:r>
            <w:r w:rsidR="004F2224">
              <w:rPr>
                <w:rFonts w:ascii="Verdana" w:hAnsi="Verdana"/>
                <w:b/>
                <w:bCs/>
                <w:color w:val="FF0000"/>
                <w:sz w:val="20"/>
              </w:rPr>
              <w:t>2</w:t>
            </w:r>
          </w:p>
        </w:tc>
      </w:tr>
      <w:tr w:rsidR="00F216B8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15" w:type="dxa"/>
            <w:vAlign w:val="center"/>
          </w:tcPr>
          <w:p w:rsidR="00F216B8" w:rsidRDefault="00F216B8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FF0000"/>
                <w:sz w:val="20"/>
              </w:rPr>
              <w:t> Easter Monday</w:t>
            </w:r>
          </w:p>
        </w:tc>
        <w:tc>
          <w:tcPr>
            <w:tcW w:w="1898" w:type="dxa"/>
            <w:vAlign w:val="center"/>
          </w:tcPr>
          <w:p w:rsidR="00F216B8" w:rsidRDefault="00F216B8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FF0000"/>
                <w:sz w:val="20"/>
              </w:rPr>
              <w:t xml:space="preserve"> April </w:t>
            </w:r>
            <w:r w:rsidR="004F2224">
              <w:rPr>
                <w:rFonts w:ascii="Verdana" w:hAnsi="Verdana"/>
                <w:b/>
                <w:bCs/>
                <w:color w:val="FF0000"/>
                <w:sz w:val="20"/>
              </w:rPr>
              <w:t>15</w:t>
            </w:r>
          </w:p>
        </w:tc>
      </w:tr>
      <w:tr w:rsidR="00F216B8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15" w:type="dxa"/>
            <w:vAlign w:val="center"/>
          </w:tcPr>
          <w:p w:rsidR="00F216B8" w:rsidRDefault="00F216B8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FF0000"/>
                <w:sz w:val="20"/>
              </w:rPr>
              <w:t> Early May Bank Holiday </w:t>
            </w:r>
          </w:p>
        </w:tc>
        <w:tc>
          <w:tcPr>
            <w:tcW w:w="1898" w:type="dxa"/>
            <w:vAlign w:val="center"/>
          </w:tcPr>
          <w:p w:rsidR="00F216B8" w:rsidRDefault="00F216B8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FF0000"/>
                <w:sz w:val="20"/>
              </w:rPr>
              <w:t> May 6</w:t>
            </w:r>
          </w:p>
        </w:tc>
      </w:tr>
      <w:tr w:rsidR="00F216B8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15" w:type="dxa"/>
            <w:vAlign w:val="center"/>
          </w:tcPr>
          <w:p w:rsidR="00F216B8" w:rsidRDefault="00F216B8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FF0000"/>
                <w:sz w:val="20"/>
              </w:rPr>
              <w:t xml:space="preserve"> Spring Bank </w:t>
            </w:r>
            <w:smartTag w:uri="urn:schemas-microsoft-com:office:smarttags" w:element="place">
              <w:r>
                <w:rPr>
                  <w:rFonts w:ascii="Verdana" w:hAnsi="Verdana"/>
                  <w:b/>
                  <w:bCs/>
                  <w:color w:val="FF0000"/>
                  <w:sz w:val="20"/>
                </w:rPr>
                <w:t>Holiday</w:t>
              </w:r>
            </w:smartTag>
          </w:p>
        </w:tc>
        <w:tc>
          <w:tcPr>
            <w:tcW w:w="1898" w:type="dxa"/>
            <w:vAlign w:val="center"/>
          </w:tcPr>
          <w:p w:rsidR="00F216B8" w:rsidRDefault="00F216B8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FF0000"/>
                <w:sz w:val="20"/>
              </w:rPr>
              <w:t> May 27</w:t>
            </w:r>
          </w:p>
        </w:tc>
      </w:tr>
      <w:tr w:rsidR="00F216B8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15" w:type="dxa"/>
            <w:vAlign w:val="center"/>
          </w:tcPr>
          <w:p w:rsidR="00F216B8" w:rsidRDefault="00F216B8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FF0000"/>
                <w:sz w:val="20"/>
              </w:rPr>
              <w:t xml:space="preserve"> Summer Bank </w:t>
            </w:r>
            <w:smartTag w:uri="urn:schemas-microsoft-com:office:smarttags" w:element="place">
              <w:r>
                <w:rPr>
                  <w:rFonts w:ascii="Verdana" w:hAnsi="Verdana"/>
                  <w:b/>
                  <w:bCs/>
                  <w:color w:val="FF0000"/>
                  <w:sz w:val="20"/>
                </w:rPr>
                <w:t>Holiday</w:t>
              </w:r>
            </w:smartTag>
          </w:p>
        </w:tc>
        <w:tc>
          <w:tcPr>
            <w:tcW w:w="1898" w:type="dxa"/>
            <w:vAlign w:val="center"/>
          </w:tcPr>
          <w:p w:rsidR="00F216B8" w:rsidRDefault="00F216B8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FF0000"/>
                <w:sz w:val="20"/>
              </w:rPr>
              <w:t> August 26</w:t>
            </w:r>
          </w:p>
        </w:tc>
      </w:tr>
      <w:tr w:rsidR="00F216B8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15" w:type="dxa"/>
            <w:vAlign w:val="center"/>
          </w:tcPr>
          <w:p w:rsidR="00F216B8" w:rsidRDefault="00F216B8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FF0000"/>
                <w:sz w:val="20"/>
              </w:rPr>
              <w:t> Christmas Day</w:t>
            </w:r>
          </w:p>
        </w:tc>
        <w:tc>
          <w:tcPr>
            <w:tcW w:w="1898" w:type="dxa"/>
            <w:vAlign w:val="center"/>
          </w:tcPr>
          <w:p w:rsidR="00F216B8" w:rsidRDefault="00F216B8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FF0000"/>
                <w:sz w:val="20"/>
              </w:rPr>
              <w:t> December 25</w:t>
            </w:r>
          </w:p>
        </w:tc>
      </w:tr>
      <w:tr w:rsidR="00F216B8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15" w:type="dxa"/>
            <w:vAlign w:val="center"/>
          </w:tcPr>
          <w:p w:rsidR="00F216B8" w:rsidRDefault="00F216B8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FF0000"/>
                <w:sz w:val="20"/>
              </w:rPr>
              <w:t> Boxing Day</w:t>
            </w:r>
          </w:p>
        </w:tc>
        <w:tc>
          <w:tcPr>
            <w:tcW w:w="1898" w:type="dxa"/>
            <w:vAlign w:val="center"/>
          </w:tcPr>
          <w:p w:rsidR="00F216B8" w:rsidRDefault="00F216B8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FF0000"/>
                <w:sz w:val="20"/>
              </w:rPr>
              <w:t> December 26</w:t>
            </w:r>
          </w:p>
        </w:tc>
      </w:tr>
    </w:tbl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316639" w:rsidRDefault="00316639" w:rsidP="00CC572E"/>
    <w:p w:rsidR="00316639" w:rsidRDefault="00316639" w:rsidP="00CC572E"/>
    <w:p w:rsidR="00CC572E" w:rsidRDefault="00CC572E" w:rsidP="00CC572E"/>
    <w:p w:rsidR="00EF3D42" w:rsidRDefault="00EF3D42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Pr="001B513C" w:rsidRDefault="001B513C" w:rsidP="00EF3D42">
      <w:pPr>
        <w:jc w:val="center"/>
        <w:rPr>
          <w:rStyle w:val="Hyperlink"/>
          <w:color w:val="000000"/>
          <w:u w:val="none"/>
        </w:rPr>
      </w:pPr>
      <w:r w:rsidRPr="001B513C">
        <w:rPr>
          <w:rFonts w:ascii="Verdana" w:hAnsi="Verdana"/>
          <w:color w:val="000000"/>
          <w:sz w:val="16"/>
          <w:szCs w:val="16"/>
        </w:rPr>
        <w:fldChar w:fldCharType="begin"/>
      </w:r>
      <w:r w:rsidR="00072109">
        <w:rPr>
          <w:rFonts w:ascii="Verdana" w:hAnsi="Verdana"/>
          <w:color w:val="000000"/>
          <w:sz w:val="16"/>
          <w:szCs w:val="16"/>
        </w:rPr>
        <w:instrText>HYPERLINK "http://www.year-planner-calendar.wanadoo.co.uk/2047-public-holidays-bank-holiday-dates.htm"</w:instrText>
      </w:r>
      <w:r w:rsidR="00072109" w:rsidRPr="001B513C">
        <w:rPr>
          <w:rFonts w:ascii="Verdana" w:hAnsi="Verdana"/>
          <w:color w:val="000000"/>
          <w:sz w:val="16"/>
          <w:szCs w:val="16"/>
        </w:rPr>
      </w:r>
      <w:r w:rsidRPr="001B513C">
        <w:rPr>
          <w:rFonts w:ascii="Verdana" w:hAnsi="Verdana"/>
          <w:color w:val="000000"/>
          <w:sz w:val="16"/>
          <w:szCs w:val="16"/>
        </w:rPr>
        <w:fldChar w:fldCharType="separate"/>
      </w:r>
      <w:r w:rsidR="00072109">
        <w:rPr>
          <w:rStyle w:val="Hyperlink"/>
          <w:rFonts w:ascii="Verdana" w:hAnsi="Verdana"/>
          <w:color w:val="000000"/>
          <w:sz w:val="16"/>
          <w:szCs w:val="16"/>
          <w:u w:val="none"/>
        </w:rPr>
        <w:t>2047</w:t>
      </w:r>
      <w:r w:rsidR="00EF3D42" w:rsidRPr="001B513C">
        <w:rPr>
          <w:rStyle w:val="Hyperlink"/>
          <w:rFonts w:ascii="Verdana" w:hAnsi="Verdana"/>
          <w:color w:val="000000"/>
          <w:sz w:val="16"/>
          <w:szCs w:val="16"/>
          <w:u w:val="none"/>
        </w:rPr>
        <w:t xml:space="preserve"> Bank Holidays in England and Wales</w:t>
      </w:r>
    </w:p>
    <w:p w:rsidR="004D4D99" w:rsidRPr="00FA3D42" w:rsidRDefault="001B513C" w:rsidP="00CC572E">
      <w:pPr>
        <w:jc w:val="center"/>
        <w:rPr>
          <w:rFonts w:ascii="Verdana" w:hAnsi="Verdana"/>
          <w:sz w:val="16"/>
          <w:szCs w:val="16"/>
        </w:rPr>
      </w:pPr>
      <w:r w:rsidRPr="001B513C">
        <w:rPr>
          <w:rFonts w:ascii="Verdana" w:hAnsi="Verdana"/>
          <w:color w:val="000000"/>
          <w:sz w:val="16"/>
          <w:szCs w:val="16"/>
        </w:rPr>
        <w:fldChar w:fldCharType="end"/>
      </w:r>
      <w:hyperlink r:id="rId4" w:history="1">
        <w:r w:rsidR="00FA3D42" w:rsidRPr="00FA3D42">
          <w:rPr>
            <w:rStyle w:val="Hyperlink"/>
            <w:rFonts w:ascii="Verdana" w:hAnsi="Verdana"/>
            <w:sz w:val="16"/>
            <w:szCs w:val="16"/>
            <w:u w:val="none"/>
          </w:rPr>
          <w:t>http://www.year-planner-calendar.co.uk</w:t>
        </w:r>
      </w:hyperlink>
    </w:p>
    <w:sectPr w:rsidR="004D4D99" w:rsidRPr="00FA3D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109E4"/>
    <w:rsid w:val="000162E9"/>
    <w:rsid w:val="000668DF"/>
    <w:rsid w:val="00072109"/>
    <w:rsid w:val="0013433F"/>
    <w:rsid w:val="00162B21"/>
    <w:rsid w:val="001654D1"/>
    <w:rsid w:val="001B513C"/>
    <w:rsid w:val="001E06E1"/>
    <w:rsid w:val="0020015C"/>
    <w:rsid w:val="002277F9"/>
    <w:rsid w:val="00232821"/>
    <w:rsid w:val="002778E5"/>
    <w:rsid w:val="00293A78"/>
    <w:rsid w:val="00293B61"/>
    <w:rsid w:val="002B3E87"/>
    <w:rsid w:val="002C24F1"/>
    <w:rsid w:val="003003E2"/>
    <w:rsid w:val="00316639"/>
    <w:rsid w:val="003316F0"/>
    <w:rsid w:val="003427DB"/>
    <w:rsid w:val="003515F1"/>
    <w:rsid w:val="003600CA"/>
    <w:rsid w:val="00390DFC"/>
    <w:rsid w:val="003B0DCC"/>
    <w:rsid w:val="0041642F"/>
    <w:rsid w:val="004820DC"/>
    <w:rsid w:val="004A5243"/>
    <w:rsid w:val="004D4D99"/>
    <w:rsid w:val="004F2224"/>
    <w:rsid w:val="00570FA2"/>
    <w:rsid w:val="005823A5"/>
    <w:rsid w:val="00634860"/>
    <w:rsid w:val="006556B9"/>
    <w:rsid w:val="00686011"/>
    <w:rsid w:val="006967AE"/>
    <w:rsid w:val="006C2C30"/>
    <w:rsid w:val="006F79D6"/>
    <w:rsid w:val="00731AB7"/>
    <w:rsid w:val="00795B01"/>
    <w:rsid w:val="007D082A"/>
    <w:rsid w:val="008430E3"/>
    <w:rsid w:val="00852487"/>
    <w:rsid w:val="00864FB6"/>
    <w:rsid w:val="00880C5C"/>
    <w:rsid w:val="00896690"/>
    <w:rsid w:val="008A126D"/>
    <w:rsid w:val="00910163"/>
    <w:rsid w:val="00945DB3"/>
    <w:rsid w:val="009531CD"/>
    <w:rsid w:val="009774A3"/>
    <w:rsid w:val="009A5567"/>
    <w:rsid w:val="00A2420B"/>
    <w:rsid w:val="00A654F2"/>
    <w:rsid w:val="00A95586"/>
    <w:rsid w:val="00AE40D3"/>
    <w:rsid w:val="00B132F7"/>
    <w:rsid w:val="00C17286"/>
    <w:rsid w:val="00C441A2"/>
    <w:rsid w:val="00C443D2"/>
    <w:rsid w:val="00C548AC"/>
    <w:rsid w:val="00C76CB7"/>
    <w:rsid w:val="00C77A12"/>
    <w:rsid w:val="00CC572E"/>
    <w:rsid w:val="00CC71F8"/>
    <w:rsid w:val="00CD7C45"/>
    <w:rsid w:val="00D1614C"/>
    <w:rsid w:val="00D50AFE"/>
    <w:rsid w:val="00D77424"/>
    <w:rsid w:val="00D8096B"/>
    <w:rsid w:val="00DB0D16"/>
    <w:rsid w:val="00DF1E9C"/>
    <w:rsid w:val="00DF344B"/>
    <w:rsid w:val="00E634C0"/>
    <w:rsid w:val="00E656CA"/>
    <w:rsid w:val="00E65A79"/>
    <w:rsid w:val="00EA76E4"/>
    <w:rsid w:val="00EB4D11"/>
    <w:rsid w:val="00ED23D4"/>
    <w:rsid w:val="00EE5A52"/>
    <w:rsid w:val="00EF3D42"/>
    <w:rsid w:val="00EF684A"/>
    <w:rsid w:val="00F03508"/>
    <w:rsid w:val="00F137A8"/>
    <w:rsid w:val="00F216B8"/>
    <w:rsid w:val="00F61557"/>
    <w:rsid w:val="00F93129"/>
    <w:rsid w:val="00FA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D83AFAE-A2CA-437A-B9E5-C2CE6BE1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ear-planner-calenda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2047 Bank Holidays</vt:lpstr>
    </vt:vector>
  </TitlesOfParts>
  <Company/>
  <LinksUpToDate>false</LinksUpToDate>
  <CharactersWithSpaces>519</CharactersWithSpaces>
  <SharedDoc>false</SharedDoc>
  <HLinks>
    <vt:vector size="12" baseType="variant"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http://www.year-planner-calendar.co.uk/</vt:lpwstr>
      </vt:variant>
      <vt:variant>
        <vt:lpwstr/>
      </vt:variant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http://www.year-planner-calendar.wanadoo.co.uk/2047-public-holidays-bank-holiday-dates.htm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 Bank Holidays</dc:title>
  <dc:subject>2047 Bank Holidays</dc:subject>
  <dc:creator>Mike Harding Roberts</dc:creator>
  <cp:keywords/>
  <dc:description>Copyright M Harding Roberts 2012_x000d_
www.hraconsulting-ltd.co.uk_x000d_
_x000d_
_x000d_
_x000d_
_x000d_
Copyright M Harding Roberts 2012_x000d_
This document must not be copied,_x000d_
unchanged or changed, to any website.</dc:description>
  <cp:lastModifiedBy>michael</cp:lastModifiedBy>
  <cp:revision>127</cp:revision>
  <cp:lastPrinted>2005-07-15T22:06:00Z</cp:lastPrinted>
  <dcterms:created xsi:type="dcterms:W3CDTF">2004-11-20T15:31:00Z</dcterms:created>
  <dcterms:modified xsi:type="dcterms:W3CDTF">2016-06-17T11:34:00Z</dcterms:modified>
  <cp:category/>
</cp:coreProperties>
</file>